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B679" w14:textId="783F438D" w:rsidR="00177464" w:rsidRDefault="00177464" w:rsidP="00177464">
      <w:pPr>
        <w:rPr>
          <w:b/>
          <w:bCs/>
          <w:sz w:val="48"/>
          <w:szCs w:val="48"/>
        </w:rPr>
      </w:pPr>
      <w:r w:rsidRPr="003C7962">
        <w:rPr>
          <w:b/>
          <w:bCs/>
          <w:sz w:val="48"/>
          <w:szCs w:val="48"/>
        </w:rPr>
        <w:t>Aan de grens van het Romeinse rijk</w:t>
      </w:r>
    </w:p>
    <w:p w14:paraId="2E0F7AB6" w14:textId="77777777" w:rsidR="00057CB6" w:rsidRDefault="00057CB6" w:rsidP="00177464">
      <w:pPr>
        <w:rPr>
          <w:b/>
          <w:bCs/>
          <w:sz w:val="48"/>
          <w:szCs w:val="48"/>
        </w:rPr>
      </w:pPr>
    </w:p>
    <w:p w14:paraId="6CF6A035" w14:textId="5093E967" w:rsidR="00177464" w:rsidRDefault="00057CB6" w:rsidP="00177464">
      <w:pPr>
        <w:rPr>
          <w:sz w:val="28"/>
          <w:szCs w:val="28"/>
        </w:rPr>
      </w:pPr>
      <w:r w:rsidRPr="00057CB6">
        <w:rPr>
          <w:b/>
          <w:bCs/>
          <w:sz w:val="28"/>
          <w:szCs w:val="28"/>
        </w:rPr>
        <w:t xml:space="preserve">Bekijk eerst het filmpje: </w:t>
      </w:r>
      <w:hyperlink r:id="rId4" w:history="1">
        <w:r w:rsidRPr="00616E91">
          <w:rPr>
            <w:rStyle w:val="Hyperlink"/>
            <w:sz w:val="28"/>
            <w:szCs w:val="28"/>
          </w:rPr>
          <w:t>https://www.youtube.com/watch?v=9x5Ulua4GZk&amp;t=1s</w:t>
        </w:r>
      </w:hyperlink>
    </w:p>
    <w:p w14:paraId="7A56149E" w14:textId="1CD11E12" w:rsidR="00057CB6" w:rsidRDefault="00057CB6" w:rsidP="00177464">
      <w:pPr>
        <w:rPr>
          <w:sz w:val="28"/>
          <w:szCs w:val="28"/>
        </w:rPr>
      </w:pPr>
    </w:p>
    <w:p w14:paraId="1D7B6066" w14:textId="090DFA12" w:rsidR="00057CB6" w:rsidRPr="00057CB6" w:rsidRDefault="00057CB6" w:rsidP="00177464">
      <w:pPr>
        <w:rPr>
          <w:b/>
          <w:bCs/>
          <w:sz w:val="28"/>
          <w:szCs w:val="28"/>
        </w:rPr>
      </w:pPr>
      <w:r w:rsidRPr="00057CB6">
        <w:rPr>
          <w:b/>
          <w:bCs/>
          <w:sz w:val="28"/>
          <w:szCs w:val="28"/>
        </w:rPr>
        <w:t>De Romeinse limes</w:t>
      </w:r>
    </w:p>
    <w:p w14:paraId="25DAFA97" w14:textId="619DDE51" w:rsidR="00177464" w:rsidRDefault="00177464" w:rsidP="00177464">
      <w:pPr>
        <w:rPr>
          <w:sz w:val="28"/>
          <w:szCs w:val="28"/>
        </w:rPr>
      </w:pPr>
      <w:r w:rsidRPr="003C7962">
        <w:rPr>
          <w:sz w:val="28"/>
          <w:szCs w:val="28"/>
        </w:rPr>
        <w:t>De ‘Romeinse Limes’ vertegenwoordigt de grens van het Romeinse Rijk op z'n grootst (uitgestrekt over 5.000 kilometer) in de 2e eeuw na Christus. De overblijfselen bestaan uit resten van muren, forten, vestigingen, wachttorens en burgerlijke nederzettingen. De twee Limes secties in Duitsland zijn samen 550 kilometer lang, van het noordwesten van het land tot de Donau in het zuidoosten.</w:t>
      </w:r>
    </w:p>
    <w:p w14:paraId="4C6D0145" w14:textId="311672ED" w:rsidR="00177464" w:rsidRDefault="00177464" w:rsidP="00177464">
      <w:pPr>
        <w:rPr>
          <w:sz w:val="28"/>
          <w:szCs w:val="28"/>
        </w:rPr>
      </w:pPr>
      <w:r w:rsidRPr="003C7962">
        <w:rPr>
          <w:sz w:val="28"/>
          <w:szCs w:val="28"/>
        </w:rPr>
        <w:t xml:space="preserve"> De 118 kilometer lange </w:t>
      </w:r>
      <w:proofErr w:type="spellStart"/>
      <w:r w:rsidRPr="003C7962">
        <w:rPr>
          <w:sz w:val="28"/>
          <w:szCs w:val="28"/>
        </w:rPr>
        <w:t>Hadrian’s</w:t>
      </w:r>
      <w:proofErr w:type="spellEnd"/>
      <w:r w:rsidRPr="003C7962">
        <w:rPr>
          <w:sz w:val="28"/>
          <w:szCs w:val="28"/>
        </w:rPr>
        <w:t xml:space="preserve"> Wall in Groot-Brittannië maakt deel uit van de Limes. De muur werd gebouwd op bevel van keizer </w:t>
      </w:r>
      <w:proofErr w:type="spellStart"/>
      <w:r w:rsidRPr="003C7962">
        <w:rPr>
          <w:sz w:val="28"/>
          <w:szCs w:val="28"/>
        </w:rPr>
        <w:t>Hadrianus</w:t>
      </w:r>
      <w:proofErr w:type="spellEnd"/>
      <w:r w:rsidRPr="003C7962">
        <w:rPr>
          <w:sz w:val="28"/>
          <w:szCs w:val="28"/>
        </w:rPr>
        <w:t xml:space="preserve"> in 122 na Christus en </w:t>
      </w:r>
      <w:r>
        <w:rPr>
          <w:sz w:val="28"/>
          <w:szCs w:val="28"/>
        </w:rPr>
        <w:t>laat goed zien</w:t>
      </w:r>
      <w:r w:rsidRPr="003C7962">
        <w:rPr>
          <w:sz w:val="28"/>
          <w:szCs w:val="28"/>
        </w:rPr>
        <w:t xml:space="preserve"> hoe men in het oude Rome een militaire zone organiseerde en welke defensieve technieken en</w:t>
      </w:r>
      <w:r>
        <w:rPr>
          <w:sz w:val="28"/>
          <w:szCs w:val="28"/>
        </w:rPr>
        <w:t xml:space="preserve"> </w:t>
      </w:r>
      <w:r w:rsidRPr="003C7962">
        <w:rPr>
          <w:sz w:val="28"/>
          <w:szCs w:val="28"/>
        </w:rPr>
        <w:t>ze toepasten.</w:t>
      </w:r>
    </w:p>
    <w:p w14:paraId="54265630" w14:textId="77777777" w:rsidR="00177464" w:rsidRDefault="00177464" w:rsidP="00177464">
      <w:pPr>
        <w:rPr>
          <w:sz w:val="28"/>
          <w:szCs w:val="28"/>
        </w:rPr>
      </w:pPr>
      <w:r w:rsidRPr="00177464">
        <w:rPr>
          <w:sz w:val="28"/>
          <w:szCs w:val="28"/>
        </w:rPr>
        <w:t>In Utrecht volgde de Romeinse Limes de toenmalige Rijnloop. Op de linkeroever liep een weg en op regelmatige afstanden stonden houten wachttorens en lagen forten (</w:t>
      </w:r>
      <w:proofErr w:type="spellStart"/>
      <w:r w:rsidRPr="00177464">
        <w:rPr>
          <w:sz w:val="28"/>
          <w:szCs w:val="28"/>
        </w:rPr>
        <w:t>castella</w:t>
      </w:r>
      <w:proofErr w:type="spellEnd"/>
      <w:r w:rsidRPr="00177464">
        <w:rPr>
          <w:sz w:val="28"/>
          <w:szCs w:val="28"/>
        </w:rPr>
        <w:t>)</w:t>
      </w:r>
    </w:p>
    <w:p w14:paraId="5DC54647" w14:textId="77777777" w:rsidR="00177464" w:rsidRPr="00177464" w:rsidRDefault="00177464" w:rsidP="00177464">
      <w:pPr>
        <w:rPr>
          <w:sz w:val="28"/>
          <w:szCs w:val="28"/>
        </w:rPr>
      </w:pPr>
      <w:r w:rsidRPr="00177464">
        <w:rPr>
          <w:sz w:val="28"/>
          <w:szCs w:val="28"/>
        </w:rPr>
        <w:t>De Limes was niet alleen een grens gericht op de verdediging van het Romeinse Rijk, het was ook dé transport</w:t>
      </w:r>
      <w:r>
        <w:rPr>
          <w:sz w:val="28"/>
          <w:szCs w:val="28"/>
        </w:rPr>
        <w:t xml:space="preserve"> weg</w:t>
      </w:r>
      <w:r w:rsidRPr="00177464">
        <w:rPr>
          <w:sz w:val="28"/>
          <w:szCs w:val="28"/>
        </w:rPr>
        <w:t xml:space="preserve">, een </w:t>
      </w:r>
      <w:r>
        <w:rPr>
          <w:sz w:val="28"/>
          <w:szCs w:val="28"/>
        </w:rPr>
        <w:t>gebied</w:t>
      </w:r>
      <w:r w:rsidRPr="00177464">
        <w:rPr>
          <w:sz w:val="28"/>
          <w:szCs w:val="28"/>
        </w:rPr>
        <w:t xml:space="preserve"> waarlangs men handel dreef en waar uitwisseling plaatsvond tussen verschillende culturen uit het Europa van die tijd. Niet alleen was het een komen en gaan van militairen, handelaren en ambtenaren uit alle hoeken van het Rijk, ook werd het Utrechtse gebied door verschillende Germaanse stammen bewoond, waaronder de Bataven, </w:t>
      </w:r>
      <w:proofErr w:type="spellStart"/>
      <w:r w:rsidRPr="00177464">
        <w:rPr>
          <w:sz w:val="28"/>
          <w:szCs w:val="28"/>
        </w:rPr>
        <w:t>Cananefaten</w:t>
      </w:r>
      <w:proofErr w:type="spellEnd"/>
      <w:r w:rsidRPr="00177464">
        <w:rPr>
          <w:sz w:val="28"/>
          <w:szCs w:val="28"/>
        </w:rPr>
        <w:t xml:space="preserve">, </w:t>
      </w:r>
      <w:proofErr w:type="spellStart"/>
      <w:r w:rsidRPr="00177464">
        <w:rPr>
          <w:sz w:val="28"/>
          <w:szCs w:val="28"/>
        </w:rPr>
        <w:t>Chamaven</w:t>
      </w:r>
      <w:proofErr w:type="spellEnd"/>
      <w:r w:rsidRPr="00177464">
        <w:rPr>
          <w:sz w:val="28"/>
          <w:szCs w:val="28"/>
        </w:rPr>
        <w:t xml:space="preserve"> en de Friezen.</w:t>
      </w:r>
    </w:p>
    <w:p w14:paraId="4543C697" w14:textId="1EB52897" w:rsidR="00177464" w:rsidRDefault="00177464" w:rsidP="00177464">
      <w:pPr>
        <w:rPr>
          <w:sz w:val="28"/>
          <w:szCs w:val="28"/>
        </w:rPr>
      </w:pPr>
      <w:r w:rsidRPr="00177464">
        <w:rPr>
          <w:b/>
          <w:bCs/>
          <w:sz w:val="28"/>
          <w:szCs w:val="28"/>
        </w:rPr>
        <w:t>Bron 1:</w:t>
      </w:r>
      <w:r>
        <w:rPr>
          <w:sz w:val="28"/>
          <w:szCs w:val="28"/>
        </w:rPr>
        <w:t xml:space="preserve"> De Romeinse limes (Romeinen.nl)</w:t>
      </w:r>
    </w:p>
    <w:p w14:paraId="0CD6A330" w14:textId="56F4516B" w:rsidR="00177464" w:rsidRDefault="00177464" w:rsidP="00177464">
      <w:pPr>
        <w:rPr>
          <w:b/>
          <w:bCs/>
          <w:sz w:val="28"/>
          <w:szCs w:val="28"/>
        </w:rPr>
      </w:pPr>
      <w:r>
        <w:rPr>
          <w:noProof/>
        </w:rPr>
        <w:lastRenderedPageBreak/>
        <w:drawing>
          <wp:anchor distT="0" distB="0" distL="114300" distR="114300" simplePos="0" relativeHeight="251659264" behindDoc="0" locked="0" layoutInCell="1" allowOverlap="1" wp14:anchorId="531B7024" wp14:editId="6EE17466">
            <wp:simplePos x="0" y="0"/>
            <wp:positionH relativeFrom="column">
              <wp:posOffset>109855</wp:posOffset>
            </wp:positionH>
            <wp:positionV relativeFrom="paragraph">
              <wp:posOffset>14605</wp:posOffset>
            </wp:positionV>
            <wp:extent cx="4413250" cy="4076700"/>
            <wp:effectExtent l="0" t="0" r="6350" b="0"/>
            <wp:wrapSquare wrapText="bothSides"/>
            <wp:docPr id="7" name="Afbeelding 7"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kaar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3250" cy="407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F2A3A" w14:textId="77777777" w:rsidR="00177464" w:rsidRDefault="00177464" w:rsidP="00177464">
      <w:pPr>
        <w:rPr>
          <w:b/>
          <w:bCs/>
          <w:sz w:val="28"/>
          <w:szCs w:val="28"/>
        </w:rPr>
      </w:pPr>
    </w:p>
    <w:p w14:paraId="0F43B8FB" w14:textId="057EF096" w:rsidR="00177464" w:rsidRDefault="00177464" w:rsidP="00177464">
      <w:pPr>
        <w:rPr>
          <w:b/>
          <w:bCs/>
          <w:sz w:val="28"/>
          <w:szCs w:val="28"/>
        </w:rPr>
      </w:pPr>
    </w:p>
    <w:p w14:paraId="341C3AB8" w14:textId="31B3BA06" w:rsidR="00177464" w:rsidRDefault="00177464" w:rsidP="00177464">
      <w:pPr>
        <w:rPr>
          <w:b/>
          <w:bCs/>
          <w:sz w:val="28"/>
          <w:szCs w:val="28"/>
        </w:rPr>
      </w:pPr>
    </w:p>
    <w:p w14:paraId="3A056DE6" w14:textId="77777777" w:rsidR="00177464" w:rsidRDefault="00177464" w:rsidP="00177464">
      <w:pPr>
        <w:rPr>
          <w:b/>
          <w:bCs/>
          <w:sz w:val="28"/>
          <w:szCs w:val="28"/>
        </w:rPr>
      </w:pPr>
    </w:p>
    <w:p w14:paraId="6359C503" w14:textId="77777777" w:rsidR="00177464" w:rsidRDefault="00177464" w:rsidP="00177464">
      <w:pPr>
        <w:rPr>
          <w:b/>
          <w:bCs/>
          <w:sz w:val="28"/>
          <w:szCs w:val="28"/>
        </w:rPr>
      </w:pPr>
    </w:p>
    <w:p w14:paraId="35CF0088" w14:textId="75E45C85" w:rsidR="00177464" w:rsidRDefault="00177464" w:rsidP="00177464">
      <w:pPr>
        <w:rPr>
          <w:sz w:val="28"/>
          <w:szCs w:val="28"/>
        </w:rPr>
      </w:pPr>
    </w:p>
    <w:p w14:paraId="2EA4AC66" w14:textId="5A3B5C2C" w:rsidR="00177464" w:rsidRDefault="00177464" w:rsidP="00177464">
      <w:pPr>
        <w:rPr>
          <w:sz w:val="28"/>
          <w:szCs w:val="28"/>
        </w:rPr>
      </w:pPr>
      <w:r w:rsidRPr="003C7962">
        <w:rPr>
          <w:b/>
          <w:bCs/>
          <w:sz w:val="28"/>
          <w:szCs w:val="28"/>
        </w:rPr>
        <w:t xml:space="preserve">Bron </w:t>
      </w:r>
      <w:r>
        <w:rPr>
          <w:b/>
          <w:bCs/>
          <w:sz w:val="28"/>
          <w:szCs w:val="28"/>
        </w:rPr>
        <w:t>2</w:t>
      </w:r>
      <w:r w:rsidRPr="003C7962">
        <w:rPr>
          <w:b/>
          <w:bCs/>
          <w:sz w:val="28"/>
          <w:szCs w:val="28"/>
        </w:rPr>
        <w:t>:</w:t>
      </w:r>
      <w:r>
        <w:rPr>
          <w:sz w:val="28"/>
          <w:szCs w:val="28"/>
        </w:rPr>
        <w:t xml:space="preserve"> De Romeinse limes in Nederland (unesco.nl)</w:t>
      </w:r>
    </w:p>
    <w:p w14:paraId="324BEC36" w14:textId="25B1A07F" w:rsidR="00177464" w:rsidRDefault="00177464" w:rsidP="00177464">
      <w:pPr>
        <w:rPr>
          <w:sz w:val="28"/>
          <w:szCs w:val="28"/>
        </w:rPr>
      </w:pPr>
    </w:p>
    <w:p w14:paraId="6BA63F81" w14:textId="77777777" w:rsidR="00177464" w:rsidRDefault="00177464" w:rsidP="00177464">
      <w:pPr>
        <w:rPr>
          <w:sz w:val="28"/>
          <w:szCs w:val="28"/>
        </w:rPr>
      </w:pPr>
    </w:p>
    <w:p w14:paraId="10BBE8A6" w14:textId="77777777" w:rsidR="00177464" w:rsidRDefault="00177464" w:rsidP="00177464">
      <w:pPr>
        <w:rPr>
          <w:b/>
          <w:bCs/>
          <w:i/>
          <w:iCs/>
          <w:sz w:val="28"/>
          <w:szCs w:val="28"/>
        </w:rPr>
      </w:pPr>
    </w:p>
    <w:p w14:paraId="5FC6C4A3" w14:textId="61246A12" w:rsidR="00177464" w:rsidRDefault="00177464" w:rsidP="00177464">
      <w:pPr>
        <w:rPr>
          <w:b/>
          <w:bCs/>
          <w:i/>
          <w:iCs/>
          <w:sz w:val="28"/>
          <w:szCs w:val="28"/>
        </w:rPr>
      </w:pPr>
      <w:r>
        <w:rPr>
          <w:noProof/>
        </w:rPr>
        <w:drawing>
          <wp:anchor distT="0" distB="0" distL="114300" distR="114300" simplePos="0" relativeHeight="251661312" behindDoc="0" locked="0" layoutInCell="1" allowOverlap="1" wp14:anchorId="3AC36213" wp14:editId="7ED0105F">
            <wp:simplePos x="0" y="0"/>
            <wp:positionH relativeFrom="column">
              <wp:posOffset>-4445</wp:posOffset>
            </wp:positionH>
            <wp:positionV relativeFrom="paragraph">
              <wp:posOffset>-3810</wp:posOffset>
            </wp:positionV>
            <wp:extent cx="4242486" cy="3924300"/>
            <wp:effectExtent l="0" t="0" r="5715" b="0"/>
            <wp:wrapSquare wrapText="bothSides"/>
            <wp:docPr id="8" name="Afbeelding 8" descr="Afbeelding met tekst,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boek&#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2486" cy="392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C00C6" w14:textId="77777777" w:rsidR="00177464" w:rsidRDefault="00177464" w:rsidP="00177464">
      <w:pPr>
        <w:rPr>
          <w:b/>
          <w:bCs/>
          <w:i/>
          <w:iCs/>
          <w:sz w:val="28"/>
          <w:szCs w:val="28"/>
        </w:rPr>
      </w:pPr>
    </w:p>
    <w:p w14:paraId="01D16922" w14:textId="77777777" w:rsidR="00177464" w:rsidRDefault="00177464" w:rsidP="00177464">
      <w:pPr>
        <w:rPr>
          <w:b/>
          <w:bCs/>
          <w:i/>
          <w:iCs/>
          <w:sz w:val="28"/>
          <w:szCs w:val="28"/>
        </w:rPr>
      </w:pPr>
    </w:p>
    <w:p w14:paraId="713D6324" w14:textId="77777777" w:rsidR="00177464" w:rsidRDefault="00177464" w:rsidP="00177464">
      <w:pPr>
        <w:rPr>
          <w:b/>
          <w:bCs/>
          <w:i/>
          <w:iCs/>
          <w:sz w:val="28"/>
          <w:szCs w:val="28"/>
        </w:rPr>
      </w:pPr>
    </w:p>
    <w:p w14:paraId="3F931B6E" w14:textId="77777777" w:rsidR="00177464" w:rsidRDefault="00177464" w:rsidP="00177464">
      <w:pPr>
        <w:rPr>
          <w:b/>
          <w:bCs/>
          <w:i/>
          <w:iCs/>
          <w:sz w:val="28"/>
          <w:szCs w:val="28"/>
        </w:rPr>
      </w:pPr>
    </w:p>
    <w:p w14:paraId="79034819" w14:textId="77777777" w:rsidR="00177464" w:rsidRDefault="00177464" w:rsidP="00177464">
      <w:pPr>
        <w:rPr>
          <w:b/>
          <w:bCs/>
          <w:i/>
          <w:iCs/>
          <w:sz w:val="28"/>
          <w:szCs w:val="28"/>
        </w:rPr>
      </w:pPr>
    </w:p>
    <w:p w14:paraId="15C0FBFE" w14:textId="77777777" w:rsidR="00177464" w:rsidRDefault="00177464" w:rsidP="00177464">
      <w:pPr>
        <w:rPr>
          <w:b/>
          <w:bCs/>
          <w:i/>
          <w:iCs/>
          <w:sz w:val="28"/>
          <w:szCs w:val="28"/>
        </w:rPr>
      </w:pPr>
    </w:p>
    <w:p w14:paraId="5C6872FE" w14:textId="77777777" w:rsidR="00177464" w:rsidRDefault="00177464" w:rsidP="00177464">
      <w:pPr>
        <w:rPr>
          <w:b/>
          <w:bCs/>
          <w:i/>
          <w:iCs/>
          <w:sz w:val="28"/>
          <w:szCs w:val="28"/>
        </w:rPr>
      </w:pPr>
    </w:p>
    <w:p w14:paraId="152090E2" w14:textId="45E77225" w:rsidR="00177464" w:rsidRDefault="00177464" w:rsidP="00177464">
      <w:pPr>
        <w:rPr>
          <w:i/>
          <w:iCs/>
          <w:sz w:val="28"/>
          <w:szCs w:val="28"/>
        </w:rPr>
      </w:pPr>
      <w:r w:rsidRPr="003C7962">
        <w:rPr>
          <w:b/>
          <w:bCs/>
          <w:i/>
          <w:iCs/>
          <w:sz w:val="28"/>
          <w:szCs w:val="28"/>
        </w:rPr>
        <w:t xml:space="preserve">Bron </w:t>
      </w:r>
      <w:r>
        <w:rPr>
          <w:b/>
          <w:bCs/>
          <w:i/>
          <w:iCs/>
          <w:sz w:val="28"/>
          <w:szCs w:val="28"/>
        </w:rPr>
        <w:t>3</w:t>
      </w:r>
      <w:r w:rsidRPr="00FC73B1">
        <w:rPr>
          <w:i/>
          <w:iCs/>
          <w:sz w:val="28"/>
          <w:szCs w:val="28"/>
        </w:rPr>
        <w:t xml:space="preserve">: </w:t>
      </w:r>
      <w:r w:rsidRPr="003C7962">
        <w:rPr>
          <w:sz w:val="28"/>
          <w:szCs w:val="28"/>
        </w:rPr>
        <w:t>Romeinse soldaten aan de grens (Limes)  in Nederland.</w:t>
      </w:r>
    </w:p>
    <w:p w14:paraId="6911BB88" w14:textId="77777777" w:rsidR="00177464" w:rsidRDefault="00177464" w:rsidP="00177464">
      <w:pPr>
        <w:rPr>
          <w:i/>
          <w:iCs/>
          <w:sz w:val="28"/>
          <w:szCs w:val="28"/>
        </w:rPr>
      </w:pPr>
    </w:p>
    <w:p w14:paraId="68544DFC" w14:textId="36E676F2" w:rsidR="00177464" w:rsidRDefault="00177464" w:rsidP="00177464">
      <w:pPr>
        <w:rPr>
          <w:i/>
          <w:iCs/>
          <w:sz w:val="28"/>
          <w:szCs w:val="28"/>
        </w:rPr>
      </w:pPr>
      <w:r>
        <w:rPr>
          <w:noProof/>
        </w:rPr>
        <w:lastRenderedPageBreak/>
        <w:drawing>
          <wp:anchor distT="0" distB="0" distL="114300" distR="114300" simplePos="0" relativeHeight="251660288" behindDoc="0" locked="0" layoutInCell="1" allowOverlap="1" wp14:anchorId="449DAB9C" wp14:editId="7A9B0167">
            <wp:simplePos x="0" y="0"/>
            <wp:positionH relativeFrom="margin">
              <wp:posOffset>-609600</wp:posOffset>
            </wp:positionH>
            <wp:positionV relativeFrom="paragraph">
              <wp:posOffset>0</wp:posOffset>
            </wp:positionV>
            <wp:extent cx="5419725" cy="3076575"/>
            <wp:effectExtent l="0" t="0" r="9525" b="9525"/>
            <wp:wrapSquare wrapText="bothSides"/>
            <wp:docPr id="3" name="Afbeelding 3" descr="Afbeelding met gras, buiten, berg, na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s, buiten, berg, natuur&#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9725" cy="307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0A6E0" w14:textId="77777777" w:rsidR="00177464" w:rsidRDefault="00177464" w:rsidP="00177464">
      <w:pPr>
        <w:rPr>
          <w:i/>
          <w:iCs/>
          <w:sz w:val="28"/>
          <w:szCs w:val="28"/>
        </w:rPr>
      </w:pPr>
      <w:r w:rsidRPr="003C7962">
        <w:rPr>
          <w:b/>
          <w:bCs/>
          <w:sz w:val="28"/>
          <w:szCs w:val="28"/>
        </w:rPr>
        <w:t>Bron 4:</w:t>
      </w:r>
      <w:r>
        <w:rPr>
          <w:i/>
          <w:iCs/>
          <w:sz w:val="28"/>
          <w:szCs w:val="28"/>
        </w:rPr>
        <w:t xml:space="preserve"> </w:t>
      </w:r>
      <w:r w:rsidRPr="003C7962">
        <w:rPr>
          <w:sz w:val="28"/>
          <w:szCs w:val="28"/>
        </w:rPr>
        <w:t xml:space="preserve">Restant van de Romeinse limes in Engeland (muur van </w:t>
      </w:r>
      <w:proofErr w:type="spellStart"/>
      <w:r w:rsidRPr="003C7962">
        <w:rPr>
          <w:sz w:val="28"/>
          <w:szCs w:val="28"/>
        </w:rPr>
        <w:t>Hadrianus</w:t>
      </w:r>
      <w:proofErr w:type="spellEnd"/>
      <w:r w:rsidRPr="003C7962">
        <w:rPr>
          <w:sz w:val="28"/>
          <w:szCs w:val="28"/>
        </w:rPr>
        <w:t>)</w:t>
      </w:r>
    </w:p>
    <w:p w14:paraId="1C4E8930" w14:textId="77777777" w:rsidR="00177464" w:rsidRDefault="00177464" w:rsidP="00177464">
      <w:r w:rsidRPr="003C7962">
        <w:t xml:space="preserve"> </w:t>
      </w:r>
      <w:r>
        <w:rPr>
          <w:noProof/>
        </w:rPr>
        <w:drawing>
          <wp:inline distT="0" distB="0" distL="0" distR="0" wp14:anchorId="3457439B" wp14:editId="12C96FF2">
            <wp:extent cx="3223260" cy="4572000"/>
            <wp:effectExtent l="0" t="0" r="0" b="0"/>
            <wp:docPr id="2" name="Afbeelding 2" descr="De limes in Duitsland: een palissade met torens (Rainau-Schwabs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De limes in Duitsland: een palissade met torens (Rainau-Schwabsbe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5316" cy="4574916"/>
                    </a:xfrm>
                    <a:prstGeom prst="rect">
                      <a:avLst/>
                    </a:prstGeom>
                    <a:noFill/>
                    <a:ln>
                      <a:noFill/>
                    </a:ln>
                  </pic:spPr>
                </pic:pic>
              </a:graphicData>
            </a:graphic>
          </wp:inline>
        </w:drawing>
      </w:r>
    </w:p>
    <w:p w14:paraId="0BF1B78E" w14:textId="77777777" w:rsidR="00177464" w:rsidRPr="003C7962" w:rsidRDefault="00177464" w:rsidP="00177464">
      <w:pPr>
        <w:rPr>
          <w:sz w:val="28"/>
          <w:szCs w:val="28"/>
        </w:rPr>
      </w:pPr>
      <w:r w:rsidRPr="003C7962">
        <w:rPr>
          <w:b/>
          <w:bCs/>
          <w:sz w:val="28"/>
          <w:szCs w:val="28"/>
        </w:rPr>
        <w:t>Bron 5:</w:t>
      </w:r>
      <w:r w:rsidRPr="003C7962">
        <w:rPr>
          <w:sz w:val="28"/>
          <w:szCs w:val="28"/>
        </w:rPr>
        <w:t xml:space="preserve"> Nagebouwde Romeinse wachttoren aan de Limes in Duitsland</w:t>
      </w:r>
    </w:p>
    <w:p w14:paraId="40869C34" w14:textId="22163A73" w:rsidR="00BC7BA0" w:rsidRPr="00177464" w:rsidRDefault="00057CB6">
      <w:pPr>
        <w:rPr>
          <w:sz w:val="28"/>
          <w:szCs w:val="28"/>
        </w:rPr>
      </w:pPr>
    </w:p>
    <w:p w14:paraId="24A15C6D" w14:textId="77777777" w:rsidR="00177464" w:rsidRDefault="00177464">
      <w:pPr>
        <w:rPr>
          <w:sz w:val="28"/>
          <w:szCs w:val="28"/>
        </w:rPr>
      </w:pPr>
    </w:p>
    <w:p w14:paraId="1EA66B18" w14:textId="5031E169" w:rsidR="00177464" w:rsidRPr="00177464" w:rsidRDefault="00177464">
      <w:pPr>
        <w:rPr>
          <w:b/>
          <w:bCs/>
          <w:sz w:val="28"/>
          <w:szCs w:val="28"/>
        </w:rPr>
      </w:pPr>
      <w:r w:rsidRPr="00177464">
        <w:rPr>
          <w:b/>
          <w:bCs/>
          <w:sz w:val="28"/>
          <w:szCs w:val="28"/>
        </w:rPr>
        <w:lastRenderedPageBreak/>
        <w:t>Vragen bij de bronnen:</w:t>
      </w:r>
    </w:p>
    <w:p w14:paraId="68E0B51D" w14:textId="556745F2" w:rsidR="00177464" w:rsidRPr="00177464" w:rsidRDefault="00177464">
      <w:pPr>
        <w:rPr>
          <w:sz w:val="28"/>
          <w:szCs w:val="28"/>
        </w:rPr>
      </w:pPr>
      <w:r w:rsidRPr="00177464">
        <w:rPr>
          <w:sz w:val="28"/>
          <w:szCs w:val="28"/>
        </w:rPr>
        <w:t>1. Hoe verdedigden de Romeinen hun grens? Geef voorbeelden.</w:t>
      </w:r>
    </w:p>
    <w:p w14:paraId="75F33C9D" w14:textId="3D031A38" w:rsidR="00177464" w:rsidRDefault="00177464">
      <w:pPr>
        <w:rPr>
          <w:sz w:val="28"/>
          <w:szCs w:val="28"/>
        </w:rPr>
      </w:pPr>
      <w:r w:rsidRPr="00177464">
        <w:rPr>
          <w:sz w:val="28"/>
          <w:szCs w:val="28"/>
        </w:rPr>
        <w:t>2. In Nederland liep de grens langs de rivier de Rijn. Waarom zal dat geweest zijn?</w:t>
      </w:r>
    </w:p>
    <w:p w14:paraId="3B11A518" w14:textId="02DAB234" w:rsidR="00177464" w:rsidRDefault="00177464">
      <w:pPr>
        <w:rPr>
          <w:sz w:val="28"/>
          <w:szCs w:val="28"/>
        </w:rPr>
      </w:pPr>
      <w:r>
        <w:rPr>
          <w:sz w:val="28"/>
          <w:szCs w:val="28"/>
        </w:rPr>
        <w:t>3. Wat werd er nog meer gedaan bij de Limes? Geef voorbeelden uit de bronnen</w:t>
      </w:r>
      <w:r w:rsidR="00057CB6">
        <w:rPr>
          <w:sz w:val="28"/>
          <w:szCs w:val="28"/>
        </w:rPr>
        <w:t xml:space="preserve"> of het filmpje. </w:t>
      </w:r>
      <w:r>
        <w:rPr>
          <w:sz w:val="28"/>
          <w:szCs w:val="28"/>
        </w:rPr>
        <w:t>.</w:t>
      </w:r>
    </w:p>
    <w:p w14:paraId="284F0335" w14:textId="25F06226" w:rsidR="00177464" w:rsidRPr="00177464" w:rsidRDefault="00177464">
      <w:pPr>
        <w:rPr>
          <w:sz w:val="28"/>
          <w:szCs w:val="28"/>
        </w:rPr>
      </w:pPr>
      <w:r>
        <w:rPr>
          <w:sz w:val="28"/>
          <w:szCs w:val="28"/>
        </w:rPr>
        <w:t xml:space="preserve">4. </w:t>
      </w:r>
      <w:r w:rsidR="00057CB6">
        <w:rPr>
          <w:sz w:val="28"/>
          <w:szCs w:val="28"/>
        </w:rPr>
        <w:t>Waarom zal de grens op sommige plekken beter verdedigd zijn dan op andere plekken</w:t>
      </w:r>
      <w:r>
        <w:rPr>
          <w:sz w:val="28"/>
          <w:szCs w:val="28"/>
        </w:rPr>
        <w:t>?</w:t>
      </w:r>
      <w:r w:rsidR="00057CB6">
        <w:rPr>
          <w:sz w:val="28"/>
          <w:szCs w:val="28"/>
        </w:rPr>
        <w:t xml:space="preserve"> Leg je antwoord uit. </w:t>
      </w:r>
    </w:p>
    <w:sectPr w:rsidR="00177464" w:rsidRPr="00177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64"/>
    <w:rsid w:val="00057CB6"/>
    <w:rsid w:val="00177464"/>
    <w:rsid w:val="0067217F"/>
    <w:rsid w:val="00783ADA"/>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3C9C"/>
  <w15:chartTrackingRefBased/>
  <w15:docId w15:val="{DC7C7440-EA40-4A79-BC25-BB01D6C0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74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57CB6"/>
    <w:rPr>
      <w:color w:val="0563C1" w:themeColor="hyperlink"/>
      <w:u w:val="single"/>
    </w:rPr>
  </w:style>
  <w:style w:type="character" w:styleId="Onopgelostemelding">
    <w:name w:val="Unresolved Mention"/>
    <w:basedOn w:val="Standaardalinea-lettertype"/>
    <w:uiPriority w:val="99"/>
    <w:semiHidden/>
    <w:unhideWhenUsed/>
    <w:rsid w:val="00057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youtube.com/watch?v=9x5Ulua4GZk&amp;t=1s"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340</Words>
  <Characters>1871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2</cp:revision>
  <dcterms:created xsi:type="dcterms:W3CDTF">2021-07-01T13:04:00Z</dcterms:created>
  <dcterms:modified xsi:type="dcterms:W3CDTF">2022-01-05T13:49:00Z</dcterms:modified>
</cp:coreProperties>
</file>